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afc9cd8d984b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STOKKE INVESTMENT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Stokke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Stokke,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STOKKE INVESTMENT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f81527ddbce442c"/>
      <w:footerReference xmlns:r="http://schemas.openxmlformats.org/officeDocument/2006/relationships" w:type="default" r:id="R5af730748a1b41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STOKKE INVESTMENT AS   ·   Org.nr 931 006 126   ·   Apotekergata 3B   ·   3160 STOKKE   ·   Tlf. 33 36 09 40   ·   knut.stein@yahoo.no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STOKKE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81527ddbce442c" /><Relationship Type="http://schemas.openxmlformats.org/officeDocument/2006/relationships/footer" Target="/word/footer1.xml" Id="R5af730748a1b4191" /></Relationships>
</file>