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5116e0211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1475b3b75ed74764"/>
      <w:footerReference xmlns:r="http://schemas.openxmlformats.org/officeDocument/2006/relationships" w:type="default" r:id="Ra2d06c47b790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5b3b75ed74764" /><Relationship Type="http://schemas.openxmlformats.org/officeDocument/2006/relationships/footer" Target="/word/footer1.xml" Id="Ra2d06c47b790472c" /></Relationships>
</file>