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f88c67980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Isfjorden,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FAT INVEST AS</w:t>
      </w:r>
    </w:p>
    <w:sectPr>
      <w:headerReference xmlns:r="http://schemas.openxmlformats.org/officeDocument/2006/relationships" w:type="default" r:id="R97ebd73cf9244c0c"/>
      <w:footerReference xmlns:r="http://schemas.openxmlformats.org/officeDocument/2006/relationships" w:type="default" r:id="Rbca7b36f8733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bd73cf9244c0c" /><Relationship Type="http://schemas.openxmlformats.org/officeDocument/2006/relationships/footer" Target="/word/footer1.xml" Id="Rbca7b36f87334f3f" /></Relationships>
</file>