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ea7ad5c43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E AS</w:t>
      </w:r>
    </w:p>
    <w:sectPr>
      <w:headerReference xmlns:r="http://schemas.openxmlformats.org/officeDocument/2006/relationships" w:type="default" r:id="R437c3caf87044d26"/>
      <w:footerReference xmlns:r="http://schemas.openxmlformats.org/officeDocument/2006/relationships" w:type="default" r:id="R3dcc2ce3d932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E AS   ·   Org.nr 930 472 557   ·   Stensgata 5B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3caf87044d26" /><Relationship Type="http://schemas.openxmlformats.org/officeDocument/2006/relationships/footer" Target="/word/footer1.xml" Id="R3dcc2ce3d93249fd" /></Relationships>
</file>