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585e90e33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e16b1aff047bc"/>
      <w:footerReference xmlns:r="http://schemas.openxmlformats.org/officeDocument/2006/relationships" w:type="default" r:id="R69adbb896204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e16b1aff047bc" /><Relationship Type="http://schemas.openxmlformats.org/officeDocument/2006/relationships/footer" Target="/word/footer1.xml" Id="R69adbb896204446c" /></Relationships>
</file>