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73f09a8d04e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RHR RINGERIKE &amp; HADELAND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RHR RINGERIKE &amp; HADELAND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1a449a4434769"/>
      <w:footerReference xmlns:r="http://schemas.openxmlformats.org/officeDocument/2006/relationships" w:type="default" r:id="R8e8bcf6eb3b9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RHR RINGERIKE &amp; HADELAND REGNSKAPSSERVICE AS   ·   Org.nr 930 470 554   ·   Hensmoveien 23A   ·   3516 HØNEFOSS   ·   Tlf. 97 04 46 69   ·   anita@rhrservice.no   ·   www.rhrservice.no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RHR RINGERIKE &amp; HADELAND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1a449a4434769" /><Relationship Type="http://schemas.openxmlformats.org/officeDocument/2006/relationships/footer" Target="/word/footer1.xml" Id="R8e8bcf6eb3b94640" /></Relationships>
</file>