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70d5b3e1142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PLATINA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Skodje,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4c29af50643b4881"/>
      <w:footerReference xmlns:r="http://schemas.openxmlformats.org/officeDocument/2006/relationships" w:type="default" r:id="Rfabe0d4c5bc5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9af50643b4881" /><Relationship Type="http://schemas.openxmlformats.org/officeDocument/2006/relationships/footer" Target="/word/footer1.xml" Id="Rfabe0d4c5bc54d39" /></Relationships>
</file>