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f09ccb8b1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MOJ-INVEST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526fb1114f245db"/>
      <w:footerReference xmlns:r="http://schemas.openxmlformats.org/officeDocument/2006/relationships" w:type="default" r:id="Rc71c77ec6f1c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6fb1114f245db" /><Relationship Type="http://schemas.openxmlformats.org/officeDocument/2006/relationships/footer" Target="/word/footer1.xml" Id="Rc71c77ec6f1c496b" /></Relationships>
</file>