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edcf701a1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&amp; LUNDAL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b073b9e20f16497a"/>
      <w:footerReference xmlns:r="http://schemas.openxmlformats.org/officeDocument/2006/relationships" w:type="default" r:id="R1240a5e59317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3b9e20f16497a" /><Relationship Type="http://schemas.openxmlformats.org/officeDocument/2006/relationships/footer" Target="/word/footer1.xml" Id="R1240a5e593174dde" /></Relationships>
</file>