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98b1bf1a0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4698ffce3348b3"/>
      <w:footerReference xmlns:r="http://schemas.openxmlformats.org/officeDocument/2006/relationships" w:type="default" r:id="R70f1d1e002e0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JAKMO AS   ·   Org.nr 930 386 901   ·   Baneveien 35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698ffce3348b3" /><Relationship Type="http://schemas.openxmlformats.org/officeDocument/2006/relationships/footer" Target="/word/footer1.xml" Id="R70f1d1e002e04007" /></Relationships>
</file>