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244fad3b9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7b461c4364e4a"/>
      <w:footerReference xmlns:r="http://schemas.openxmlformats.org/officeDocument/2006/relationships" w:type="default" r:id="Rac426f219c24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7b461c4364e4a" /><Relationship Type="http://schemas.openxmlformats.org/officeDocument/2006/relationships/footer" Target="/word/footer1.xml" Id="Rac426f219c244c33" /></Relationships>
</file>