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2dbfcfe0840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TEDDY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TEDDY HOLDING AS</w:t>
      </w:r>
    </w:p>
    <w:sectPr>
      <w:headerReference xmlns:r="http://schemas.openxmlformats.org/officeDocument/2006/relationships" w:type="default" r:id="R667e118e907f489b"/>
      <w:footerReference xmlns:r="http://schemas.openxmlformats.org/officeDocument/2006/relationships" w:type="default" r:id="Rfa2c5184f2f1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e118e907f489b" /><Relationship Type="http://schemas.openxmlformats.org/officeDocument/2006/relationships/footer" Target="/word/footer1.xml" Id="Rfa2c5184f2f14dac" /></Relationships>
</file>