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ac420469c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1a1d8f57e4194"/>
      <w:footerReference xmlns:r="http://schemas.openxmlformats.org/officeDocument/2006/relationships" w:type="default" r:id="R9f0b61c89611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KFSB HOLDING AS   ·   Org.nr 930 176 028   ·   Ormenggata 3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1a1d8f57e4194" /><Relationship Type="http://schemas.openxmlformats.org/officeDocument/2006/relationships/footer" Target="/word/footer1.xml" Id="R9f0b61c896114127" /></Relationships>
</file>