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2cced8218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SERVICEALLIANSEN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SERVICEALLIANSEN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6ef5d2be4493d"/>
      <w:footerReference xmlns:r="http://schemas.openxmlformats.org/officeDocument/2006/relationships" w:type="default" r:id="R1ea1fed1ccb8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SERVICEALLIANSEN HOLDING AS   ·   Org.nr 930 098 078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SERVICEALLIANSEN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6ef5d2be4493d" /><Relationship Type="http://schemas.openxmlformats.org/officeDocument/2006/relationships/footer" Target="/word/footer1.xml" Id="R1ea1fed1ccb84655" /></Relationships>
</file>