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93bfc5a5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27c0ad8c386f4450"/>
      <w:footerReference xmlns:r="http://schemas.openxmlformats.org/officeDocument/2006/relationships" w:type="default" r:id="R93b54859cc2a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0ad8c386f4450" /><Relationship Type="http://schemas.openxmlformats.org/officeDocument/2006/relationships/footer" Target="/word/footer1.xml" Id="R93b54859cc2a46d1" /></Relationships>
</file>