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291ec0c394a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RESPIRARE ACCOUNTING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RESPIRARE ACCOUNTING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3deb85a4824aef"/>
      <w:footerReference xmlns:r="http://schemas.openxmlformats.org/officeDocument/2006/relationships" w:type="default" r:id="Rb71fb6ec4145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STAVANGER AS   ·   Org.nr 930 047 198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deb85a4824aef" /><Relationship Type="http://schemas.openxmlformats.org/officeDocument/2006/relationships/footer" Target="/word/footer1.xml" Id="Rb71fb6ec41454b07" /></Relationships>
</file>