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7961eb794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64ea17e2de464fb2"/>
      <w:footerReference xmlns:r="http://schemas.openxmlformats.org/officeDocument/2006/relationships" w:type="default" r:id="Rc0101e188ccc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a17e2de464fb2" /><Relationship Type="http://schemas.openxmlformats.org/officeDocument/2006/relationships/footer" Target="/word/footer1.xml" Id="Rc0101e188ccc45f6" /></Relationships>
</file>