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29a04511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1e83f6ce40db4524"/>
      <w:footerReference xmlns:r="http://schemas.openxmlformats.org/officeDocument/2006/relationships" w:type="default" r:id="Raf727a7fa272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3f6ce40db4524" /><Relationship Type="http://schemas.openxmlformats.org/officeDocument/2006/relationships/footer" Target="/word/footer1.xml" Id="Raf727a7fa272469e" /></Relationships>
</file>