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f027a9085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FINIT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FINIT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4b12513704259"/>
      <w:footerReference xmlns:r="http://schemas.openxmlformats.org/officeDocument/2006/relationships" w:type="default" r:id="R43489a4e3ee3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FINIT AS   ·   Org.nr 929 788 281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FINIT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b12513704259" /><Relationship Type="http://schemas.openxmlformats.org/officeDocument/2006/relationships/footer" Target="/word/footer1.xml" Id="R43489a4e3ee34c21" /></Relationships>
</file>