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b2d00201f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f4a38851a687446c"/>
      <w:footerReference xmlns:r="http://schemas.openxmlformats.org/officeDocument/2006/relationships" w:type="default" r:id="Red54c81e836b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38851a687446c" /><Relationship Type="http://schemas.openxmlformats.org/officeDocument/2006/relationships/footer" Target="/word/footer1.xml" Id="Red54c81e836b47c3" /></Relationships>
</file>