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d037f3b59042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Dovre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Dovre,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7ef5636ccb4576"/>
      <w:footerReference xmlns:r="http://schemas.openxmlformats.org/officeDocument/2006/relationships" w:type="default" r:id="Rbad59600b4a54c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OTER AS   ·   Org.nr 929 465 326   ·   Tytingbakken 18   ·   2662 DOVRE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ef5636ccb4576" /><Relationship Type="http://schemas.openxmlformats.org/officeDocument/2006/relationships/footer" Target="/word/footer1.xml" Id="Rbad59600b4a54c0e" /></Relationships>
</file>