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36adfea954d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297b116fafcd4ca6"/>
      <w:footerReference xmlns:r="http://schemas.openxmlformats.org/officeDocument/2006/relationships" w:type="default" r:id="R1cec5b2d1d14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b116fafcd4ca6" /><Relationship Type="http://schemas.openxmlformats.org/officeDocument/2006/relationships/footer" Target="/word/footer1.xml" Id="R1cec5b2d1d144fb9" /></Relationships>
</file>