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372b871a7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15a5675dab654535"/>
      <w:footerReference xmlns:r="http://schemas.openxmlformats.org/officeDocument/2006/relationships" w:type="default" r:id="Rd1157159dcb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5675dab654535" /><Relationship Type="http://schemas.openxmlformats.org/officeDocument/2006/relationships/footer" Target="/word/footer1.xml" Id="Rd1157159dcbb43a8" /></Relationships>
</file>