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e5484269e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NALPATAD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12ce0a656f7d49ca"/>
      <w:footerReference xmlns:r="http://schemas.openxmlformats.org/officeDocument/2006/relationships" w:type="default" r:id="R406e9b345ba2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e0a656f7d49ca" /><Relationship Type="http://schemas.openxmlformats.org/officeDocument/2006/relationships/footer" Target="/word/footer1.xml" Id="R406e9b345ba24a18" /></Relationships>
</file>