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f05d86d39646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PRIMO SERVICES AS, org.nr 929 161 548,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PRIMO SERVICES AS</w:t>
      </w:r>
    </w:p>
    <w:sectPr>
      <w:headerReference xmlns:r="http://schemas.openxmlformats.org/officeDocument/2006/relationships" w:type="default" r:id="R615c0dc6e06c495d"/>
      <w:footerReference xmlns:r="http://schemas.openxmlformats.org/officeDocument/2006/relationships" w:type="default" r:id="R0510263419c64d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PRIMO SERVICES AS   ·   Org.nr 929 161 548   ·   Vetrlidsallmenningen 5   ·   5014 BERGEN   ·   post@primos.no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PRIMO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5c0dc6e06c495d" /><Relationship Type="http://schemas.openxmlformats.org/officeDocument/2006/relationships/footer" Target="/word/footer1.xml" Id="R0510263419c64dcb" /></Relationships>
</file>