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495e97518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a058505a3b624f9a"/>
      <w:footerReference xmlns:r="http://schemas.openxmlformats.org/officeDocument/2006/relationships" w:type="default" r:id="R3e2e547d2f31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8505a3b624f9a" /><Relationship Type="http://schemas.openxmlformats.org/officeDocument/2006/relationships/footer" Target="/word/footer1.xml" Id="R3e2e547d2f314fa0" /></Relationships>
</file>