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6afef1efce4b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VINJE &amp; ERIKSEN AS.</w:t>
      </w:r>
    </w:p>
    <w:sectPr>
      <w:headerReference xmlns:r="http://schemas.openxmlformats.org/officeDocument/2006/relationships" w:type="default" r:id="R6485961b7e044b5f"/>
      <w:footerReference xmlns:r="http://schemas.openxmlformats.org/officeDocument/2006/relationships" w:type="default" r:id="Rd31e584d3feb4e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VINJE &amp; ERIKSEN AS   ·   Org.nr 928 834 875   ·   Strandgaten 18   ·   5013 BERGEN   ·   hei@vinjeeriksen.no   ·   vinjeeriksen.no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VINJE &amp; ERIKSEN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85961b7e044b5f" /><Relationship Type="http://schemas.openxmlformats.org/officeDocument/2006/relationships/footer" Target="/word/footer1.xml" Id="Rd31e584d3feb4e04" /></Relationships>
</file>