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c206353f14e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AANESRUD HOLDING AS</w:t>
      </w:r>
    </w:p>
    <w:sectPr>
      <w:headerReference xmlns:r="http://schemas.openxmlformats.org/officeDocument/2006/relationships" w:type="default" r:id="R17b438e842b74137"/>
      <w:footerReference xmlns:r="http://schemas.openxmlformats.org/officeDocument/2006/relationships" w:type="default" r:id="R8018715cd4714a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AANESRUD HOLDING AS   ·   Org.nr 928 798 372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AANESRUD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b438e842b74137" /><Relationship Type="http://schemas.openxmlformats.org/officeDocument/2006/relationships/footer" Target="/word/footer1.xml" Id="R8018715cd4714a2a" /></Relationships>
</file>