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342e2a4bb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AANESRUD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cff275e5c2db4d70"/>
      <w:footerReference xmlns:r="http://schemas.openxmlformats.org/officeDocument/2006/relationships" w:type="default" r:id="R77040817de3d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275e5c2db4d70" /><Relationship Type="http://schemas.openxmlformats.org/officeDocument/2006/relationships/footer" Target="/word/footer1.xml" Id="R77040817de3d4e0e" /></Relationships>
</file>