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22c31c6684f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AANESRUD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AANESRUD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2cf208a30d49cf"/>
      <w:footerReference xmlns:r="http://schemas.openxmlformats.org/officeDocument/2006/relationships" w:type="default" r:id="Rec9984fce816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AANESRUD HOLDING AS   ·   Org.nr 928 798 372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AANESRUD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cf208a30d49cf" /><Relationship Type="http://schemas.openxmlformats.org/officeDocument/2006/relationships/footer" Target="/word/footer1.xml" Id="Rec9984fce8164115" /></Relationships>
</file>