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c3e74b6d8248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SKEIDE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SKEIDE AS</w:t>
      </w:r>
    </w:p>
    <w:sectPr>
      <w:headerReference xmlns:r="http://schemas.openxmlformats.org/officeDocument/2006/relationships" w:type="default" r:id="Ra37047391b9047e7"/>
      <w:footerReference xmlns:r="http://schemas.openxmlformats.org/officeDocument/2006/relationships" w:type="default" r:id="R036dec207a764d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SKEIDE AS   ·   Org.nr 928 793 079   ·   Nedre Eikervei 65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7047391b9047e7" /><Relationship Type="http://schemas.openxmlformats.org/officeDocument/2006/relationships/footer" Target="/word/footer1.xml" Id="R036dec207a764d32" /></Relationships>
</file>