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d54a33bed540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PEMAKAP AS</w:t>
      </w:r>
    </w:p>
    <w:sectPr>
      <w:headerReference xmlns:r="http://schemas.openxmlformats.org/officeDocument/2006/relationships" w:type="default" r:id="R43bc8129219c4c80"/>
      <w:footerReference xmlns:r="http://schemas.openxmlformats.org/officeDocument/2006/relationships" w:type="default" r:id="R0f81ec735e9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PEMAKAP AS   ·   Org.nr 928 700 631   ·   Niels Juels gate 7   ·   0272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c8129219c4c80" /><Relationship Type="http://schemas.openxmlformats.org/officeDocument/2006/relationships/footer" Target="/word/footer1.xml" Id="R0f81ec735e93417c" /></Relationships>
</file>