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1a64e3f82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PEMAKAP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PEMAKAP AS</w:t>
      </w:r>
    </w:p>
    <w:sectPr>
      <w:headerReference xmlns:r="http://schemas.openxmlformats.org/officeDocument/2006/relationships" w:type="default" r:id="R2f570c307c9a4228"/>
      <w:footerReference xmlns:r="http://schemas.openxmlformats.org/officeDocument/2006/relationships" w:type="default" r:id="R40a5c40ed5f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PEMAKAP AS   ·   Org.nr 928 700 631   ·  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70c307c9a4228" /><Relationship Type="http://schemas.openxmlformats.org/officeDocument/2006/relationships/footer" Target="/word/footer1.xml" Id="R40a5c40ed5f740be" /></Relationships>
</file>