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8c2ca63bed4b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DAKA HOLDING AS.</w:t>
      </w:r>
    </w:p>
    <w:sectPr>
      <w:headerReference xmlns:r="http://schemas.openxmlformats.org/officeDocument/2006/relationships" w:type="default" r:id="R28a333640177443e"/>
      <w:footerReference xmlns:r="http://schemas.openxmlformats.org/officeDocument/2006/relationships" w:type="default" r:id="Rc65fee1cc95842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 HOLDING AS   ·   Org.nr 928 695 697   ·   Frankrigveien 9   ·   1809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a333640177443e" /><Relationship Type="http://schemas.openxmlformats.org/officeDocument/2006/relationships/footer" Target="/word/footer1.xml" Id="Rc65fee1cc95842ca" /></Relationships>
</file>