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8008dfa974a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SOFA INVEST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SOFA INVEST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d72f984b444f78"/>
      <w:footerReference xmlns:r="http://schemas.openxmlformats.org/officeDocument/2006/relationships" w:type="default" r:id="R76a3f76311e4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SOFA INVEST II AS   ·   Org.nr 928 694 763   ·   c/o Frode Sandmark, Rotamarka 8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72f984b444f78" /><Relationship Type="http://schemas.openxmlformats.org/officeDocument/2006/relationships/footer" Target="/word/footer1.xml" Id="R76a3f76311e448a9" /></Relationships>
</file>