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46b20327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2eef3aad4b947d7"/>
      <w:footerReference xmlns:r="http://schemas.openxmlformats.org/officeDocument/2006/relationships" w:type="default" r:id="Rb725d553055a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ef3aad4b947d7" /><Relationship Type="http://schemas.openxmlformats.org/officeDocument/2006/relationships/footer" Target="/word/footer1.xml" Id="Rb725d553055a4c4f" /></Relationships>
</file>