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bf56eda86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2b24dca57b854291"/>
      <w:footerReference xmlns:r="http://schemas.openxmlformats.org/officeDocument/2006/relationships" w:type="default" r:id="R334d555f411e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4dca57b854291" /><Relationship Type="http://schemas.openxmlformats.org/officeDocument/2006/relationships/footer" Target="/word/footer1.xml" Id="R334d555f411e4ca5" /></Relationships>
</file>