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273d3585a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0415ef49427d4ec7"/>
      <w:footerReference xmlns:r="http://schemas.openxmlformats.org/officeDocument/2006/relationships" w:type="default" r:id="R80918c953d4a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5ef49427d4ec7" /><Relationship Type="http://schemas.openxmlformats.org/officeDocument/2006/relationships/footer" Target="/word/footer1.xml" Id="R80918c953d4a424b" /></Relationships>
</file>