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b83d2893d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122358e6584244dd"/>
      <w:footerReference xmlns:r="http://schemas.openxmlformats.org/officeDocument/2006/relationships" w:type="default" r:id="R9232e16ce617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358e6584244dd" /><Relationship Type="http://schemas.openxmlformats.org/officeDocument/2006/relationships/footer" Target="/word/footer1.xml" Id="R9232e16ce6174bb8" /></Relationships>
</file>