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23f066b1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0175f0aaf7e643ee"/>
      <w:footerReference xmlns:r="http://schemas.openxmlformats.org/officeDocument/2006/relationships" w:type="default" r:id="R2070be55892d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5f0aaf7e643ee" /><Relationship Type="http://schemas.openxmlformats.org/officeDocument/2006/relationships/footer" Target="/word/footer1.xml" Id="R2070be55892d4ea6" /></Relationships>
</file>