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2caa435c7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ba5471069f084876"/>
      <w:footerReference xmlns:r="http://schemas.openxmlformats.org/officeDocument/2006/relationships" w:type="default" r:id="R065dabc28669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471069f084876" /><Relationship Type="http://schemas.openxmlformats.org/officeDocument/2006/relationships/footer" Target="/word/footer1.xml" Id="R065dabc286694ccf" /></Relationships>
</file>