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b2dc6e57c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9162c419298e447c"/>
      <w:footerReference xmlns:r="http://schemas.openxmlformats.org/officeDocument/2006/relationships" w:type="default" r:id="R4d7cdcb588b0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2c419298e447c" /><Relationship Type="http://schemas.openxmlformats.org/officeDocument/2006/relationships/footer" Target="/word/footer1.xml" Id="R4d7cdcb588b04ad6" /></Relationships>
</file>