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4bc18154d40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JOHNSEN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JOHNSEN INVESTERING AS</w:t>
      </w:r>
    </w:p>
    <w:sectPr>
      <w:headerReference xmlns:r="http://schemas.openxmlformats.org/officeDocument/2006/relationships" w:type="default" r:id="Rd42d3ce64a5a4425"/>
      <w:footerReference xmlns:r="http://schemas.openxmlformats.org/officeDocument/2006/relationships" w:type="default" r:id="R8bcfee95d3ed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d3ce64a5a4425" /><Relationship Type="http://schemas.openxmlformats.org/officeDocument/2006/relationships/footer" Target="/word/footer1.xml" Id="R8bcfee95d3ed4ec5" /></Relationships>
</file>