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91753a35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4c65fa51795449ae"/>
      <w:footerReference xmlns:r="http://schemas.openxmlformats.org/officeDocument/2006/relationships" w:type="default" r:id="R332852a7a9b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5fa51795449ae" /><Relationship Type="http://schemas.openxmlformats.org/officeDocument/2006/relationships/footer" Target="/word/footer1.xml" Id="R332852a7a9b44b65" /></Relationships>
</file>