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0f3ef93db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E. ROGNE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68efd9f33b514f10"/>
      <w:footerReference xmlns:r="http://schemas.openxmlformats.org/officeDocument/2006/relationships" w:type="default" r:id="R323ebc9b7150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fd9f33b514f10" /><Relationship Type="http://schemas.openxmlformats.org/officeDocument/2006/relationships/footer" Target="/word/footer1.xml" Id="R323ebc9b71504484" /></Relationships>
</file>