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1890e83f14c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EMA-INVEST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EMA-INVEST AS</w:t>
      </w:r>
    </w:p>
    <w:sectPr>
      <w:headerReference xmlns:r="http://schemas.openxmlformats.org/officeDocument/2006/relationships" w:type="default" r:id="R409bfa0bd6be4600"/>
      <w:footerReference xmlns:r="http://schemas.openxmlformats.org/officeDocument/2006/relationships" w:type="default" r:id="Ra0c5ff51bf1f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EMA-INVEST AS   ·   Org.nr 928 172 880   ·   Knud Holms gate 1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bfa0bd6be4600" /><Relationship Type="http://schemas.openxmlformats.org/officeDocument/2006/relationships/footer" Target="/word/footer1.xml" Id="Ra0c5ff51bf1f4b1c" /></Relationships>
</file>