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fd38f68bce40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HALDORSEN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Sørreisa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Sørreisa,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HALDORSEN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98fbd2597c84879"/>
      <w:footerReference xmlns:r="http://schemas.openxmlformats.org/officeDocument/2006/relationships" w:type="default" r:id="R55340a8c026547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HALDORSEN AS   ·   Org.nr 928 100 731   ·   Øyjordnesveien 40   ·   9310 SØRREISA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HALDORSEN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8fbd2597c84879" /><Relationship Type="http://schemas.openxmlformats.org/officeDocument/2006/relationships/footer" Target="/word/footer1.xml" Id="R55340a8c026547e5" /></Relationships>
</file>