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575375755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efd548f04d2242ae"/>
      <w:footerReference xmlns:r="http://schemas.openxmlformats.org/officeDocument/2006/relationships" w:type="default" r:id="Ra7c7d110012b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548f04d2242ae" /><Relationship Type="http://schemas.openxmlformats.org/officeDocument/2006/relationships/footer" Target="/word/footer1.xml" Id="Ra7c7d110012b4d31" /></Relationships>
</file>