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cee8b566e4b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WIANNE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WIANNE AS</w:t>
      </w:r>
    </w:p>
    <w:sectPr>
      <w:headerReference xmlns:r="http://schemas.openxmlformats.org/officeDocument/2006/relationships" w:type="default" r:id="Rb9db24430bf04cbf"/>
      <w:footerReference xmlns:r="http://schemas.openxmlformats.org/officeDocument/2006/relationships" w:type="default" r:id="Rf14b0d3b38314b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WIANNE AS   ·   Org.nr 927 991 179   ·   Vestre Rosten 56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WIANNE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b24430bf04cbf" /><Relationship Type="http://schemas.openxmlformats.org/officeDocument/2006/relationships/footer" Target="/word/footer1.xml" Id="Rf14b0d3b38314b07" /></Relationships>
</file>