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a97a2791443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a4a7d86214eef"/>
      <w:footerReference xmlns:r="http://schemas.openxmlformats.org/officeDocument/2006/relationships" w:type="default" r:id="Rba85fa99e0d149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OAN AS   ·   Org.nr 927 884 852   ·   Karlsmarka 106   ·   5252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a4a7d86214eef" /><Relationship Type="http://schemas.openxmlformats.org/officeDocument/2006/relationships/footer" Target="/word/footer1.xml" Id="Rba85fa99e0d149a0" /></Relationships>
</file>